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94E6496" w14:textId="77777777" w:rsidR="006D1EE5" w:rsidRPr="006D1EE5" w:rsidRDefault="00AD037C" w:rsidP="006D1EE5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6D1EE5" w:rsidRPr="006D1EE5">
        <w:rPr>
          <w:rFonts w:ascii="Tahoma" w:hAnsi="Tahoma" w:cs="Tahoma"/>
          <w:b/>
          <w:bCs/>
          <w:sz w:val="18"/>
          <w:szCs w:val="18"/>
        </w:rPr>
        <w:t>„Dostawa wyposażenia – szafa chłodnicza ze stali nierdzewnej”</w:t>
      </w:r>
    </w:p>
    <w:p w14:paraId="77437603" w14:textId="5F75A974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181FEF"/>
    <w:rsid w:val="001B78D8"/>
    <w:rsid w:val="0023329D"/>
    <w:rsid w:val="002C3A4E"/>
    <w:rsid w:val="00315D57"/>
    <w:rsid w:val="005051BF"/>
    <w:rsid w:val="00542871"/>
    <w:rsid w:val="00636C46"/>
    <w:rsid w:val="00640C8C"/>
    <w:rsid w:val="006A222F"/>
    <w:rsid w:val="006D1EE5"/>
    <w:rsid w:val="00774DCF"/>
    <w:rsid w:val="007B7DE8"/>
    <w:rsid w:val="008913C3"/>
    <w:rsid w:val="00947B17"/>
    <w:rsid w:val="0097243C"/>
    <w:rsid w:val="00A1739D"/>
    <w:rsid w:val="00AC1CE3"/>
    <w:rsid w:val="00AD037C"/>
    <w:rsid w:val="00AE4676"/>
    <w:rsid w:val="00B44792"/>
    <w:rsid w:val="00B56DA3"/>
    <w:rsid w:val="00C74875"/>
    <w:rsid w:val="00D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5</cp:revision>
  <dcterms:created xsi:type="dcterms:W3CDTF">2024-10-16T10:03:00Z</dcterms:created>
  <dcterms:modified xsi:type="dcterms:W3CDTF">2025-01-22T10:12:00Z</dcterms:modified>
</cp:coreProperties>
</file>